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Liberatoria per l’utilizzo dell’immagine (art. 10 c.c. e L. 633/1941)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398"/>
          <w:tab w:val="left" w:pos="4274"/>
          <w:tab w:val="left" w:pos="5056"/>
          <w:tab w:val="left" w:pos="7498"/>
          <w:tab w:val="left" w:pos="8479"/>
          <w:tab w:val="left" w:pos="8549"/>
          <w:tab w:val="left" w:pos="9050"/>
          <w:tab w:val="left" w:pos="9414"/>
          <w:tab w:val="left" w:pos="9552"/>
        </w:tabs>
        <w:spacing w:after="0" w:before="1" w:line="360" w:lineRule="auto"/>
        <w:ind w:left="112" w:right="296" w:hanging="11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Il sottoscritto: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  <w:tab/>
        <w:tab/>
        <w:tab/>
      </w:r>
      <w:r w:rsidDel="00000000" w:rsidR="00000000" w:rsidRPr="00000000">
        <w:rPr>
          <w:color w:val="000000"/>
          <w:rtl w:val="0"/>
        </w:rPr>
        <w:t xml:space="preserve">nato il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  <w:tab/>
      </w:r>
      <w:r w:rsidDel="00000000" w:rsidR="00000000" w:rsidRPr="00000000">
        <w:rPr>
          <w:color w:val="000000"/>
          <w:rtl w:val="0"/>
        </w:rPr>
        <w:t xml:space="preserve">/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/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  <w:tab/>
      </w:r>
      <w:r w:rsidDel="00000000" w:rsidR="00000000" w:rsidRPr="00000000">
        <w:rPr>
          <w:color w:val="000000"/>
          <w:rtl w:val="0"/>
        </w:rPr>
        <w:t xml:space="preserve">, a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Prov.(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), residente a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  <w:tab/>
      </w:r>
      <w:r w:rsidDel="00000000" w:rsidR="00000000" w:rsidRPr="00000000">
        <w:rPr>
          <w:color w:val="000000"/>
          <w:rtl w:val="0"/>
        </w:rPr>
        <w:t xml:space="preserve">Prov. (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), in via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" w:line="240" w:lineRule="auto"/>
        <w:ind w:hanging="11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398"/>
          <w:tab w:val="left" w:pos="4274"/>
          <w:tab w:val="left" w:pos="5056"/>
          <w:tab w:val="left" w:pos="7585"/>
          <w:tab w:val="left" w:pos="8479"/>
          <w:tab w:val="left" w:pos="8624"/>
          <w:tab w:val="left" w:pos="9125"/>
          <w:tab w:val="left" w:pos="9412"/>
          <w:tab w:val="left" w:pos="9627"/>
        </w:tabs>
        <w:spacing w:after="0" w:before="91" w:line="360" w:lineRule="auto"/>
        <w:ind w:left="112" w:right="221" w:hanging="11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La sottoscritta: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  <w:tab/>
        <w:tab/>
        <w:t xml:space="preserve">____________________</w:t>
      </w:r>
      <w:r w:rsidDel="00000000" w:rsidR="00000000" w:rsidRPr="00000000">
        <w:rPr>
          <w:color w:val="000000"/>
          <w:rtl w:val="0"/>
        </w:rPr>
        <w:t xml:space="preserve">nata il___/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/</w:t>
      </w:r>
      <w:r w:rsidDel="00000000" w:rsidR="00000000" w:rsidRPr="00000000">
        <w:rPr>
          <w:color w:val="000000"/>
          <w:u w:val="single"/>
          <w:rtl w:val="0"/>
        </w:rPr>
        <w:t xml:space="preserve"> ___</w:t>
      </w:r>
      <w:r w:rsidDel="00000000" w:rsidR="00000000" w:rsidRPr="00000000">
        <w:rPr>
          <w:color w:val="000000"/>
          <w:rtl w:val="0"/>
        </w:rPr>
        <w:t xml:space="preserve">,</w:t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398"/>
          <w:tab w:val="left" w:pos="4274"/>
          <w:tab w:val="left" w:pos="5056"/>
          <w:tab w:val="left" w:pos="7585"/>
          <w:tab w:val="left" w:pos="8479"/>
          <w:tab w:val="left" w:pos="8624"/>
          <w:tab w:val="left" w:pos="9125"/>
          <w:tab w:val="left" w:pos="9412"/>
          <w:tab w:val="left" w:pos="9627"/>
        </w:tabs>
        <w:spacing w:after="0" w:before="91" w:line="360" w:lineRule="auto"/>
        <w:ind w:left="112" w:right="221" w:hanging="11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a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Prov.(</w:t>
      </w:r>
      <w:r w:rsidDel="00000000" w:rsidR="00000000" w:rsidRPr="00000000">
        <w:rPr>
          <w:color w:val="000000"/>
          <w:u w:val="single"/>
          <w:rtl w:val="0"/>
        </w:rPr>
        <w:t xml:space="preserve"> __</w:t>
      </w:r>
      <w:r w:rsidDel="00000000" w:rsidR="00000000" w:rsidRPr="00000000">
        <w:rPr>
          <w:color w:val="000000"/>
          <w:rtl w:val="0"/>
        </w:rPr>
        <w:t xml:space="preserve">), residente a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  <w:t xml:space="preserve">_______</w:t>
      </w:r>
      <w:r w:rsidDel="00000000" w:rsidR="00000000" w:rsidRPr="00000000">
        <w:rPr>
          <w:color w:val="000000"/>
          <w:rtl w:val="0"/>
        </w:rPr>
        <w:t xml:space="preserve">Prov. (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  <w:t xml:space="preserve">_</w:t>
      </w:r>
      <w:r w:rsidDel="00000000" w:rsidR="00000000" w:rsidRPr="00000000">
        <w:rPr>
          <w:color w:val="000000"/>
          <w:rtl w:val="0"/>
        </w:rPr>
        <w:t xml:space="preserve">), </w:t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398"/>
          <w:tab w:val="left" w:pos="4274"/>
          <w:tab w:val="left" w:pos="5056"/>
          <w:tab w:val="left" w:pos="7585"/>
          <w:tab w:val="left" w:pos="8479"/>
          <w:tab w:val="left" w:pos="8624"/>
          <w:tab w:val="left" w:pos="9125"/>
          <w:tab w:val="left" w:pos="9412"/>
          <w:tab w:val="left" w:pos="9627"/>
        </w:tabs>
        <w:spacing w:after="0" w:before="91" w:line="360" w:lineRule="auto"/>
        <w:ind w:left="112" w:right="221" w:hanging="11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 via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11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91" w:line="360" w:lineRule="auto"/>
        <w:ind w:left="112" w:right="151" w:hanging="11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 qualità di genitori che esercitano la patria potestà sul minore (o soggetto/i esercente/i la potestà sul minore):</w:t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" w:line="240" w:lineRule="auto"/>
        <w:ind w:hanging="11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3398"/>
          <w:tab w:val="left" w:pos="4274"/>
          <w:tab w:val="left" w:pos="7424"/>
          <w:tab w:val="left" w:pos="8475"/>
          <w:tab w:val="left" w:pos="8976"/>
          <w:tab w:val="left" w:pos="9412"/>
          <w:tab w:val="left" w:pos="9478"/>
        </w:tabs>
        <w:spacing w:after="0" w:line="360" w:lineRule="auto"/>
        <w:ind w:left="112" w:right="361" w:hanging="11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(Nome e cognome) :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  <w:tab/>
        <w:tab/>
      </w:r>
      <w:r w:rsidDel="00000000" w:rsidR="00000000" w:rsidRPr="00000000">
        <w:rPr>
          <w:color w:val="000000"/>
          <w:rtl w:val="0"/>
        </w:rPr>
        <w:t xml:space="preserve">nato il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/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/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  <w:tab/>
      </w:r>
      <w:r w:rsidDel="00000000" w:rsidR="00000000" w:rsidRPr="00000000">
        <w:rPr>
          <w:color w:val="000000"/>
          <w:rtl w:val="0"/>
        </w:rPr>
        <w:t xml:space="preserve">, a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Prov.(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), residente a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  <w:tab/>
      </w:r>
      <w:r w:rsidDel="00000000" w:rsidR="00000000" w:rsidRPr="00000000">
        <w:rPr>
          <w:color w:val="000000"/>
          <w:rtl w:val="0"/>
        </w:rPr>
        <w:t xml:space="preserve">Prov. (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),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5125"/>
          <w:tab w:val="left" w:pos="9805"/>
        </w:tabs>
        <w:spacing w:after="0" w:line="360" w:lineRule="auto"/>
        <w:ind w:left="112" w:right="98" w:hanging="112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in  via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frequentante,  nell'a.s.  20</w:t>
      </w:r>
      <w:r w:rsidDel="00000000" w:rsidR="00000000" w:rsidRPr="00000000">
        <w:rPr>
          <w:rtl w:val="0"/>
        </w:rPr>
        <w:t xml:space="preserve">20</w:t>
      </w:r>
      <w:r w:rsidDel="00000000" w:rsidR="00000000" w:rsidRPr="00000000">
        <w:rPr>
          <w:color w:val="000000"/>
          <w:rtl w:val="0"/>
        </w:rPr>
        <w:t xml:space="preserve">/20</w:t>
      </w:r>
      <w:r w:rsidDel="00000000" w:rsidR="00000000" w:rsidRPr="00000000">
        <w:rPr>
          <w:rtl w:val="0"/>
        </w:rPr>
        <w:t xml:space="preserve">21</w:t>
      </w:r>
      <w:r w:rsidDel="00000000" w:rsidR="00000000" w:rsidRPr="00000000">
        <w:rPr>
          <w:color w:val="000000"/>
          <w:rtl w:val="0"/>
        </w:rPr>
        <w:t xml:space="preserve">,  la  classe  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 presso l' I.I.S. __________________ a ________________Prov.(__)</w:t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hanging="112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12" w:right="157" w:hanging="11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12" w:right="157" w:hanging="112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DICHIARO</w:t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12" w:right="157" w:hanging="112"/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157" w:hanging="112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che nulla osta a rilasciare la seguente autorizzazione, assumendomi ogni responsabilità in ordine alla mancata veridicità di quanto in essa dichiarato e contestualmente,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  <w:t xml:space="preserve">AUTORIZZO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L’istituto “IIS RUFFINI” di Imperia, scuola polo provinciale dell’iniziativa formativa “Premio scuola digitale”, ad utilizzare a titolo gratuito le immagini, le vocii, le riprese fotografiche e le registrazioni video e audio relative alla persona, anche in forma parziale e/o adattata realizzate durante le attività correlate all’iniziativa didattica Premio Scuola Digitale 2021. 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Concedo altresì una licenza non esclusiva, senza limiti di durata e per tutto il mondo, trasferibile a terzi, per l’utilizzazione delle suddette riprese fotografiche e registrazioni audio e video, includendo i diritti di cui agli artt. 12 segg. della legge n. 633/1941, compresi, a titolo esemplificativo e non esaustivo: diritto di riproduzione in qualunque modo o forma; diritto di pubblicazione; diritto di trascrizione, montaggio, adattamento, elaborazione e riduzione; diritto di comunicazione e distribuzione al pubblico, comprendente i diritti di proiezione, trasmissione e diffusione, anche in versione riassuntiva e/o ridotta, con qualsiasi mezzo tecnico, diritto di conservare copia, anche in forma elettronica e su qualsiasi supporto tecnologico noto o di futura invenzione per le finalità e nei limiti sopra definiti. A tal fine rinuncio a qualsiasi pretesa di natura economica riconducibile all’utilizzo dell’immagine.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Le immagini potranno essere pubblicate sui siti o sulle pagine Social riconducibili all’iniziativa didattica Premio Scuola Digitale a e al Ministero dell’Istruzione nonché pubblicate su siti o organi d’informazione, digitali e non, relativamente all’evento.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È in ogni caso esclusa qualunque utilizzazione che possa arrecare pregiudizio all’onore, alla reputazione o al decoro della persona ritratta, ripresa o registrata.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Dichiaro altresì di manlevare e tenere indenne l’istituto “IIS RUFFINI” di Imperia da ogni perdita, danno, responsabilità, costo o spesa, incluse le spese legali, derivanti da o in qualunque modo collegati a pretese o contestazioni di soggetti terzi, relativi all’utilizzazione delle suddette riprese fotografiche e registrazioni video.</w:t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b w:val="1"/>
          <w:color w:val="282828"/>
          <w:sz w:val="83"/>
          <w:szCs w:val="83"/>
        </w:rPr>
      </w:pPr>
      <w:r w:rsidDel="00000000" w:rsidR="00000000" w:rsidRPr="00000000">
        <w:rPr>
          <w:rtl w:val="0"/>
        </w:rPr>
        <w:t xml:space="preserve">Sono consapevole, infine, che la scuola utilizzerà, per la gestione del progetto didattico, gli strumenti e i servizi della piattaforma G Suite for Education messa a disposizione da Google, Youtube e la piattaforma Zoom di Microsoft. Queste aziende offrono le funzioni agli istituti non profit di istruzione primaria, secondaria e superiore negli Stati Uniti e in altri paesi, con modalità conformi al GDPR, il Regolamento Generale sulla Protezione dei Dati, ufficialmente regolamento n. 2016/679 dell’Unione europea in materia di trattamento dei dati personali e di privacy, in stretta osservanza  delle indicazioni del Garante della privacy contenute nel provvedimento del 26 marzo 2020.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Luogo e data,__________________________________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Firma_________________________________________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Pr>
      <w:noProof w:val="1"/>
    </w:rPr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Corpotesto">
    <w:name w:val="Body Text"/>
    <w:basedOn w:val="Normale"/>
    <w:link w:val="CorpotestoCarattere"/>
    <w:uiPriority w:val="1"/>
    <w:qFormat w:val="1"/>
    <w:rsid w:val="0084754E"/>
    <w:pPr>
      <w:widowControl w:val="0"/>
      <w:autoSpaceDE w:val="0"/>
      <w:autoSpaceDN w:val="0"/>
      <w:spacing w:after="0" w:line="240" w:lineRule="auto"/>
      <w:ind w:left="112"/>
    </w:pPr>
    <w:rPr>
      <w:rFonts w:ascii="Times New Roman" w:cs="Times New Roman" w:eastAsia="Times New Roman" w:hAnsi="Times New Roman"/>
      <w:noProof w:val="0"/>
      <w:lang w:bidi="it-IT"/>
    </w:rPr>
  </w:style>
  <w:style w:type="character" w:styleId="CorpotestoCarattere" w:customStyle="1">
    <w:name w:val="Corpo testo Carattere"/>
    <w:basedOn w:val="Carpredefinitoparagrafo"/>
    <w:link w:val="Corpotesto"/>
    <w:uiPriority w:val="1"/>
    <w:rsid w:val="0084754E"/>
    <w:rPr>
      <w:rFonts w:ascii="Times New Roman" w:cs="Times New Roman" w:eastAsia="Times New Roman" w:hAnsi="Times New Roman"/>
      <w:lang w:bidi="it-IT" w:eastAsia="it-IT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gKKepOyvWR34CVEiF0F3T0BJPQ==">AMUW2mUCsPK0OmlQ83MUoYieyr2wJo5JTlvjuDl3RQ8sNKvrlcojo9ZpcTzOdIfYrfHnyVhK9ZyCF0Jsla8yzASfwE2CU9GRbksXC+hszHoMb4jZ17TxsI4=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2020-05-07T20:37:00Z</dcterms:created>
  <dc:creator>alberto girardi</dc:creator>
</cp:coreProperties>
</file>